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82" w:rsidRPr="008D0082" w:rsidRDefault="008D0082" w:rsidP="008D0082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082">
        <w:rPr>
          <w:rFonts w:ascii="Arial" w:hAnsi="Arial" w:cs="Arial"/>
          <w:b/>
          <w:sz w:val="24"/>
          <w:szCs w:val="24"/>
        </w:rPr>
        <w:t>КРАСНОЯРСКИЙ КРАЙ</w:t>
      </w:r>
    </w:p>
    <w:p w:rsidR="008D0082" w:rsidRPr="008D0082" w:rsidRDefault="008D0082" w:rsidP="008D0082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082">
        <w:rPr>
          <w:rFonts w:ascii="Arial" w:hAnsi="Arial" w:cs="Arial"/>
          <w:b/>
          <w:sz w:val="24"/>
          <w:szCs w:val="24"/>
        </w:rPr>
        <w:t>САЯНСКИЙ РАЙОН</w:t>
      </w:r>
    </w:p>
    <w:p w:rsidR="008D0082" w:rsidRPr="008D0082" w:rsidRDefault="008D0082" w:rsidP="008D0082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082">
        <w:rPr>
          <w:rFonts w:ascii="Arial" w:hAnsi="Arial" w:cs="Arial"/>
          <w:b/>
          <w:sz w:val="24"/>
          <w:szCs w:val="24"/>
        </w:rPr>
        <w:t>БОЛЬШЕАРБАЙАСКИЙ СЕЛЬСКИЙ СОВЕТ ДЕПУТАТОВ</w:t>
      </w:r>
    </w:p>
    <w:p w:rsidR="008D0082" w:rsidRPr="008D0082" w:rsidRDefault="008D0082" w:rsidP="008D0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0082" w:rsidRPr="008D0082" w:rsidRDefault="008D0082" w:rsidP="008D0082">
      <w:pPr>
        <w:tabs>
          <w:tab w:val="left" w:pos="42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082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8D0082" w:rsidRPr="008D0082" w:rsidRDefault="008D0082" w:rsidP="008D0082">
      <w:pPr>
        <w:tabs>
          <w:tab w:val="left" w:pos="42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0082" w:rsidRPr="008D0082" w:rsidRDefault="008D0082" w:rsidP="008D0082">
      <w:pPr>
        <w:tabs>
          <w:tab w:val="left" w:pos="4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0082">
        <w:rPr>
          <w:rFonts w:ascii="Arial" w:hAnsi="Arial" w:cs="Arial"/>
          <w:sz w:val="24"/>
          <w:szCs w:val="24"/>
        </w:rPr>
        <w:t xml:space="preserve"> 16.05.2022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8D0082">
        <w:rPr>
          <w:rFonts w:ascii="Arial" w:hAnsi="Arial" w:cs="Arial"/>
          <w:b/>
          <w:sz w:val="24"/>
          <w:szCs w:val="24"/>
        </w:rPr>
        <w:t>с. Большой Арбай                         № 9</w:t>
      </w:r>
    </w:p>
    <w:p w:rsidR="008D0082" w:rsidRPr="008D0082" w:rsidRDefault="008D0082" w:rsidP="008D00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0082" w:rsidRPr="008D0082" w:rsidRDefault="008D0082" w:rsidP="008D0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082">
        <w:rPr>
          <w:rFonts w:ascii="Arial" w:hAnsi="Arial" w:cs="Arial"/>
          <w:b/>
          <w:sz w:val="24"/>
          <w:szCs w:val="24"/>
        </w:rPr>
        <w:t>О внесении изменений в решение сельского Совета депутатов от 16.12.2021 № 13 «Об утверждении Положения о порядке назначения и проведения опроса граждан»</w:t>
      </w:r>
    </w:p>
    <w:p w:rsidR="008D0082" w:rsidRPr="008D0082" w:rsidRDefault="008D0082" w:rsidP="008D00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0082" w:rsidRPr="008D0082" w:rsidRDefault="008D0082" w:rsidP="008D00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082" w:rsidRPr="008D0082" w:rsidRDefault="008D0082" w:rsidP="008D0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082">
        <w:rPr>
          <w:rFonts w:ascii="Arial" w:hAnsi="Arial" w:cs="Arial"/>
          <w:sz w:val="24"/>
          <w:szCs w:val="24"/>
        </w:rPr>
        <w:t xml:space="preserve">  В соответствии со статьей 31 Федерального закона от 06.10.2003 № 131 – ФЗ «Об общих принципах организации местного самоуправления в Российской Федерации», статьей 4 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 руководствуясь Уставом Большеарбайского сельсовета Саянского района Красноярского края, Большеарбайский сельский Совет депутатов РЕШИЛ:</w:t>
      </w:r>
    </w:p>
    <w:p w:rsidR="008D0082" w:rsidRPr="008D0082" w:rsidRDefault="008D0082" w:rsidP="008D0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082" w:rsidRPr="008D0082" w:rsidRDefault="008D0082" w:rsidP="008D008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8D0082">
        <w:rPr>
          <w:rFonts w:ascii="Arial" w:hAnsi="Arial" w:cs="Arial"/>
        </w:rPr>
        <w:t>Внести изменения в Приложение к решению от 16.12.2021 № 13 «Об утверждении Положения о порядке назначения и проведения опроса граждан»</w:t>
      </w:r>
    </w:p>
    <w:p w:rsidR="008D0082" w:rsidRPr="008D0082" w:rsidRDefault="008D0082" w:rsidP="008D0082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8D0082">
        <w:rPr>
          <w:rFonts w:ascii="Arial" w:hAnsi="Arial" w:cs="Arial"/>
        </w:rPr>
        <w:t>Статью 5 Приложения к  решению дополнить пунктом 3.1. следующего содержания:</w:t>
      </w:r>
    </w:p>
    <w:p w:rsidR="008D0082" w:rsidRPr="008D0082" w:rsidRDefault="008D0082" w:rsidP="008D0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082">
        <w:rPr>
          <w:rFonts w:ascii="Arial" w:hAnsi="Arial" w:cs="Arial"/>
          <w:sz w:val="24"/>
          <w:szCs w:val="24"/>
        </w:rPr>
        <w:t xml:space="preserve">   «3.1. Минимальная численность инициативной группы жителей, необходимая для внесения предложения о проведении опроса, составляет 5 человек».</w:t>
      </w:r>
    </w:p>
    <w:p w:rsidR="008D0082" w:rsidRPr="008D0082" w:rsidRDefault="008D0082" w:rsidP="008D0082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8D0082">
        <w:rPr>
          <w:rFonts w:ascii="Arial" w:hAnsi="Arial" w:cs="Arial"/>
        </w:rPr>
        <w:t>Статью 5 Приложения к решению дополнить пунктом 4 следующего содержания:</w:t>
      </w:r>
    </w:p>
    <w:p w:rsidR="008D0082" w:rsidRPr="008D0082" w:rsidRDefault="008D0082" w:rsidP="008D0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082">
        <w:rPr>
          <w:rFonts w:ascii="Arial" w:hAnsi="Arial" w:cs="Arial"/>
          <w:sz w:val="24"/>
          <w:szCs w:val="24"/>
        </w:rPr>
        <w:t xml:space="preserve">   «4.     Документы, прилагаемые к предложению о проведении опроса должны соответствовать требованиям:</w:t>
      </w:r>
    </w:p>
    <w:p w:rsidR="008D0082" w:rsidRPr="008D0082" w:rsidRDefault="008D0082" w:rsidP="008D0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082">
        <w:rPr>
          <w:rFonts w:ascii="Arial" w:hAnsi="Arial" w:cs="Arial"/>
          <w:sz w:val="24"/>
          <w:szCs w:val="24"/>
        </w:rPr>
        <w:t>- подтверждать факт проживания жителей инициативной группы, достигших шестнадцатилетнего  возраста, на территории Большеарбайского сельсовета,</w:t>
      </w:r>
    </w:p>
    <w:p w:rsidR="008D0082" w:rsidRPr="008D0082" w:rsidRDefault="008D0082" w:rsidP="008D0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082">
        <w:rPr>
          <w:rFonts w:ascii="Arial" w:hAnsi="Arial" w:cs="Arial"/>
          <w:sz w:val="24"/>
          <w:szCs w:val="24"/>
        </w:rPr>
        <w:t>- обеспечивать возможность свободного чтения текста документов, всех реквизитов, дат, виз, резолюций, иных надписей, печатей, штампов и отметок».</w:t>
      </w:r>
    </w:p>
    <w:p w:rsidR="008D0082" w:rsidRPr="008D0082" w:rsidRDefault="008D0082" w:rsidP="008D0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082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постоянную комиссию Большеарбайского сельского Совета депутатов по социальной защите, здравоохранению, образованию, культуре, спорту, по делам молодежи и семьи» (председатель комиссии Кононов В.В.)</w:t>
      </w:r>
    </w:p>
    <w:p w:rsidR="008D0082" w:rsidRPr="008D0082" w:rsidRDefault="008D0082" w:rsidP="008D0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082">
        <w:rPr>
          <w:rFonts w:ascii="Arial" w:hAnsi="Arial" w:cs="Arial"/>
          <w:sz w:val="24"/>
          <w:szCs w:val="24"/>
        </w:rPr>
        <w:t>3. Настоящее решение вступает в силу в день, следующий за днем его официального опубликования в печатном издании « Новости Большого Арбая» и подлежит размещению на странице Большеарбайского сельсовета официального веб-сайта Саянского района в информационно-телекоммуникационной сети Интернет.</w:t>
      </w:r>
    </w:p>
    <w:p w:rsidR="008D0082" w:rsidRPr="008D0082" w:rsidRDefault="008D0082" w:rsidP="008D0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082" w:rsidRPr="008D0082" w:rsidRDefault="008D0082" w:rsidP="008D0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082">
        <w:rPr>
          <w:rFonts w:ascii="Arial" w:hAnsi="Arial" w:cs="Arial"/>
          <w:sz w:val="24"/>
          <w:szCs w:val="24"/>
        </w:rPr>
        <w:t>Глава Большеарбайского сельсовета</w:t>
      </w:r>
    </w:p>
    <w:p w:rsidR="008D0082" w:rsidRPr="008D0082" w:rsidRDefault="008D0082" w:rsidP="008D0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082">
        <w:rPr>
          <w:rFonts w:ascii="Arial" w:hAnsi="Arial" w:cs="Arial"/>
          <w:sz w:val="24"/>
          <w:szCs w:val="24"/>
        </w:rPr>
        <w:t xml:space="preserve">Председатель сельского Совета депутатов                                   В.В.Воробьев.  </w:t>
      </w:r>
    </w:p>
    <w:p w:rsidR="00FC1278" w:rsidRDefault="00FC1278" w:rsidP="008D0082">
      <w:pPr>
        <w:spacing w:after="0"/>
      </w:pPr>
    </w:p>
    <w:sectPr w:rsidR="00FC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1735"/>
    <w:multiLevelType w:val="multilevel"/>
    <w:tmpl w:val="3724CD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8D0082"/>
    <w:rsid w:val="008D0082"/>
    <w:rsid w:val="00FC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8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2022-06-09T04:50:00Z</dcterms:created>
  <dcterms:modified xsi:type="dcterms:W3CDTF">2022-06-09T04:51:00Z</dcterms:modified>
</cp:coreProperties>
</file>